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pict>
          <v:rect id="_x0000_s1026" style="position:absolute;margin-left:225pt;margin-top:.25pt;width:279pt;height:105.3pt;z-index:251658240">
            <v:textbox>
              <w:txbxContent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nl-BE"/>
                    </w:rPr>
                    <w:t>Doelen: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u w:val="single"/>
                      <w:lang w:val="nl-BE"/>
                    </w:rPr>
                    <w:t>Motorische ontwikkeling: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 xml:space="preserve">45)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>kleinmotorisch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 xml:space="preserve"> bewegen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>50) aangepast bewegen in de ruimte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u w:val="single"/>
                      <w:lang w:val="nl-BE"/>
                    </w:rPr>
                    <w:t>Denkontwikkeling: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>61) kennis en ervaringen structureren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>62) kennis en ervaringen (creatief) voorstellen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nl-BE"/>
                    </w:rPr>
                    <w:t>66) inzichten verwerven over de ruimte</w:t>
                  </w: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  <w:p w:rsidR="005A0BC3" w:rsidRDefault="005A0BC3" w:rsidP="005A0BC3">
                  <w:pPr>
                    <w:rPr>
                      <w:rFonts w:ascii="Verdana" w:hAnsi="Verdana"/>
                      <w:sz w:val="20"/>
                      <w:szCs w:val="20"/>
                      <w:lang w:val="nl-BE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sz w:val="20"/>
          <w:szCs w:val="20"/>
          <w:u w:val="single"/>
          <w:lang w:val="nl-BE"/>
        </w:rPr>
        <w:t>Benodigdheden.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tekenpotlood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kleurpotloden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tekening van een kerstboom (zie bijlage)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u w:val="single"/>
          <w:lang w:val="nl-BE"/>
        </w:rPr>
        <w:t>Verloop.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De kleuters krijgen een tekening van een kerstboom.  Ze hebben allemaal een tekenpotlood en kleurpotloden.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Ze krijgen opdrachten wat ze waar moeten tekenen.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</w:p>
    <w:p w:rsidR="005A0BC3" w:rsidRDefault="005A0BC3" w:rsidP="005A0BC3">
      <w:pPr>
        <w:rPr>
          <w:rFonts w:ascii="Verdana" w:hAnsi="Verdana"/>
          <w:i/>
          <w:sz w:val="20"/>
          <w:szCs w:val="20"/>
          <w:lang w:val="nl-BE"/>
        </w:rPr>
      </w:pPr>
      <w:r>
        <w:rPr>
          <w:rFonts w:ascii="Verdana" w:hAnsi="Verdana"/>
          <w:i/>
          <w:sz w:val="20"/>
          <w:szCs w:val="20"/>
          <w:lang w:val="nl-BE"/>
        </w:rPr>
        <w:t>Opdrachten: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 boven op de kerstboom een piek, kleur deze blauw;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 in de kerstboom 8 kerstballen;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kleur 3 kerstballen rood;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kleur 2 kerstballen geel;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kleur 3 kerstballen paars;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 links van de kerstboom 3 cadeautjes;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 rechts van de kerstboom een kindje;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kleur de kerstboom groen;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teken bovenaan het blad een slinger met vlagjes;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- kleur de rest van de tekening in.</w:t>
      </w:r>
    </w:p>
    <w:p w:rsidR="005A0BC3" w:rsidRDefault="005A0BC3" w:rsidP="005A0BC3">
      <w:pPr>
        <w:rPr>
          <w:rFonts w:ascii="Verdana" w:hAnsi="Verdana"/>
          <w:sz w:val="20"/>
          <w:szCs w:val="20"/>
          <w:lang w:val="nl-BE"/>
        </w:rPr>
      </w:pPr>
    </w:p>
    <w:p w:rsidR="006107B7" w:rsidRDefault="006107B7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Pr="005A0BC3" w:rsidRDefault="005A0BC3" w:rsidP="005A0BC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A0BC3">
        <w:rPr>
          <w:rFonts w:ascii="Tahoma" w:hAnsi="Tahoma" w:cs="Tahoma"/>
          <w:b/>
          <w:sz w:val="28"/>
          <w:szCs w:val="28"/>
          <w:u w:val="single"/>
        </w:rPr>
        <w:t>Tekendictee Kerstmis</w:t>
      </w:r>
    </w:p>
    <w:p w:rsidR="005A0BC3" w:rsidRDefault="005A0BC3"/>
    <w:p w:rsidR="005A0BC3" w:rsidRDefault="005A0BC3"/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teken boven op de kerstboom een piek, kleur deze blauw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teken in de kerstboom 8 kerstballen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kleur 3 kerstballen rood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kleur 2 kerstballen geel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kleur 3 kerstballen paars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 xml:space="preserve">- teken links van de kerstboom 3 </w:t>
      </w:r>
      <w:proofErr w:type="spellStart"/>
      <w:r w:rsidRPr="005A0BC3">
        <w:rPr>
          <w:rFonts w:ascii="Verdana" w:hAnsi="Verdana"/>
          <w:sz w:val="32"/>
          <w:szCs w:val="32"/>
          <w:lang w:val="nl-BE"/>
        </w:rPr>
        <w:t>kadootjes</w:t>
      </w:r>
      <w:proofErr w:type="spellEnd"/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teken rechts van de kerstboom een kindje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kleur de kerstboom groen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teken bovenaan het blad een slinger met vlagjes</w:t>
      </w: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</w:p>
    <w:p w:rsidR="005A0BC3" w:rsidRPr="005A0BC3" w:rsidRDefault="005A0BC3" w:rsidP="005A0BC3">
      <w:pPr>
        <w:rPr>
          <w:rFonts w:ascii="Verdana" w:hAnsi="Verdana"/>
          <w:sz w:val="32"/>
          <w:szCs w:val="32"/>
          <w:lang w:val="nl-BE"/>
        </w:rPr>
      </w:pPr>
      <w:r w:rsidRPr="005A0BC3">
        <w:rPr>
          <w:rFonts w:ascii="Verdana" w:hAnsi="Verdana"/>
          <w:sz w:val="32"/>
          <w:szCs w:val="32"/>
          <w:lang w:val="nl-BE"/>
        </w:rPr>
        <w:t>- kleur de rest van de tekening in.</w:t>
      </w:r>
    </w:p>
    <w:p w:rsidR="005A0BC3" w:rsidRPr="005A0BC3" w:rsidRDefault="005A0BC3">
      <w:pPr>
        <w:rPr>
          <w:sz w:val="32"/>
          <w:szCs w:val="32"/>
        </w:rPr>
      </w:pPr>
    </w:p>
    <w:p w:rsidR="005A0BC3" w:rsidRDefault="005A0BC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64135</wp:posOffset>
            </wp:positionV>
            <wp:extent cx="1743075" cy="2428875"/>
            <wp:effectExtent l="19050" t="0" r="9525" b="0"/>
            <wp:wrapNone/>
            <wp:docPr id="3" name="il_fi" descr="http://nieuwsblad.typepad.com/roeselare/images/2008/10/23/kerstboom21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euwsblad.typepad.com/roeselare/images/2008/10/23/kerstboom212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/>
    <w:p w:rsidR="005A0BC3" w:rsidRDefault="005A0BC3" w:rsidP="005A0BC3"/>
    <w:p w:rsidR="005A0BC3" w:rsidRPr="005A0BC3" w:rsidRDefault="005A0BC3" w:rsidP="005A0BC3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1748155</wp:posOffset>
            </wp:positionV>
            <wp:extent cx="4181475" cy="5819775"/>
            <wp:effectExtent l="19050" t="0" r="9525" b="0"/>
            <wp:wrapNone/>
            <wp:docPr id="1" name="il_fi" descr="http://nieuwsblad.typepad.com/roeselare/images/2008/10/23/kerstboom21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euwsblad.typepad.com/roeselare/images/2008/10/23/kerstboom212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Pr="005A0BC3" w:rsidRDefault="005A0BC3" w:rsidP="005A0BC3"/>
    <w:p w:rsidR="005A0BC3" w:rsidRDefault="005A0BC3" w:rsidP="005A0BC3"/>
    <w:p w:rsidR="005A0BC3" w:rsidRDefault="005A0BC3" w:rsidP="005A0BC3">
      <w:pPr>
        <w:jc w:val="center"/>
      </w:pPr>
    </w:p>
    <w:p w:rsidR="005A0BC3" w:rsidRDefault="005A0BC3" w:rsidP="005A0BC3">
      <w:pPr>
        <w:jc w:val="center"/>
      </w:pPr>
    </w:p>
    <w:p w:rsidR="005A0BC3" w:rsidRDefault="005A0BC3" w:rsidP="005A0BC3">
      <w:pPr>
        <w:jc w:val="center"/>
      </w:pPr>
    </w:p>
    <w:p w:rsidR="005A0BC3" w:rsidRDefault="005A0BC3" w:rsidP="005A0BC3"/>
    <w:p w:rsidR="005A0BC3" w:rsidRPr="005A0BC3" w:rsidRDefault="005A0BC3" w:rsidP="005A0BC3">
      <w:r w:rsidRPr="005A0BC3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1900555</wp:posOffset>
            </wp:positionV>
            <wp:extent cx="4181475" cy="5819775"/>
            <wp:effectExtent l="19050" t="0" r="9525" b="0"/>
            <wp:wrapNone/>
            <wp:docPr id="2" name="il_fi" descr="http://nieuwsblad.typepad.com/roeselare/images/2008/10/23/kerstboom21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euwsblad.typepad.com/roeselare/images/2008/10/23/kerstboom212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BC3" w:rsidRPr="005A0BC3" w:rsidSect="0061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BC3"/>
    <w:rsid w:val="005A0BC3"/>
    <w:rsid w:val="0061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0B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BC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Walle</dc:creator>
  <cp:keywords/>
  <dc:description/>
  <cp:lastModifiedBy>Gert Van Walle</cp:lastModifiedBy>
  <cp:revision>2</cp:revision>
  <dcterms:created xsi:type="dcterms:W3CDTF">2012-12-06T14:03:00Z</dcterms:created>
  <dcterms:modified xsi:type="dcterms:W3CDTF">2012-12-06T14:14:00Z</dcterms:modified>
</cp:coreProperties>
</file>